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9E" w:rsidRDefault="00F6399E"/>
    <w:p w:rsidR="00D36C01" w:rsidRPr="00D36C01" w:rsidRDefault="00D36C01" w:rsidP="00FF542B">
      <w:pPr>
        <w:pStyle w:val="Body"/>
        <w:jc w:val="center"/>
        <w:rPr>
          <w:rFonts w:ascii="IzhitsaCTT" w:hAnsi="IzhitsaCTT"/>
          <w:sz w:val="48"/>
          <w:szCs w:val="48"/>
        </w:rPr>
      </w:pPr>
      <w:r>
        <w:rPr>
          <w:rFonts w:ascii="Times New Roman" w:hAnsi="Times New Roman" w:cs="Times New Roman"/>
          <w:sz w:val="48"/>
          <w:szCs w:val="48"/>
        </w:rPr>
        <w:t>“</w:t>
      </w:r>
      <w:r>
        <w:rPr>
          <w:rFonts w:ascii="IzhitsaCTT" w:hAnsi="IzhitsaCTT"/>
          <w:sz w:val="48"/>
          <w:szCs w:val="48"/>
          <w:lang w:val="ru-RU"/>
        </w:rPr>
        <w:t>БУДЬ ВЕРЕН</w:t>
      </w:r>
      <w:r>
        <w:rPr>
          <w:rFonts w:ascii="Times New Roman" w:hAnsi="Times New Roman" w:cs="Times New Roman"/>
          <w:sz w:val="48"/>
          <w:szCs w:val="48"/>
        </w:rPr>
        <w:t>”</w:t>
      </w:r>
    </w:p>
    <w:p w:rsidR="00FF542B" w:rsidRPr="00D36C01" w:rsidRDefault="00585943" w:rsidP="00FF542B">
      <w:pPr>
        <w:pStyle w:val="Body"/>
        <w:jc w:val="center"/>
        <w:rPr>
          <w:rFonts w:ascii="Algerian" w:hAnsi="Algerian"/>
          <w:sz w:val="52"/>
          <w:szCs w:val="52"/>
        </w:rPr>
      </w:pPr>
      <w:r>
        <w:rPr>
          <w:rFonts w:ascii="Algerian" w:hAnsi="Algerian"/>
          <w:sz w:val="52"/>
          <w:szCs w:val="52"/>
        </w:rPr>
        <w:t>“</w:t>
      </w:r>
      <w:r>
        <w:rPr>
          <w:rFonts w:ascii="Old Cyrillic Cyr" w:hAnsi="Old Cyrillic Cyr"/>
          <w:sz w:val="52"/>
          <w:szCs w:val="52"/>
        </w:rPr>
        <w:t>BE TRUE</w:t>
      </w:r>
      <w:bookmarkStart w:id="0" w:name="_GoBack"/>
      <w:bookmarkEnd w:id="0"/>
      <w:r w:rsidR="00FF542B" w:rsidRPr="00D36C01">
        <w:rPr>
          <w:rFonts w:ascii="Algerian" w:hAnsi="Algerian"/>
          <w:sz w:val="52"/>
          <w:szCs w:val="52"/>
        </w:rPr>
        <w:t>”</w:t>
      </w:r>
    </w:p>
    <w:p w:rsidR="00FF542B" w:rsidRPr="00FF542B" w:rsidRDefault="00B94E06" w:rsidP="00FF542B">
      <w:pPr>
        <w:pStyle w:val="Body"/>
        <w:jc w:val="center"/>
        <w:rPr>
          <w:rFonts w:asciiTheme="majorHAnsi" w:hAnsiTheme="majorHAnsi"/>
          <w:b/>
          <w:bCs/>
          <w:sz w:val="40"/>
          <w:szCs w:val="40"/>
          <w:u w:val="single"/>
        </w:rPr>
      </w:pPr>
      <w:r>
        <w:rPr>
          <w:rFonts w:asciiTheme="majorHAnsi" w:hAnsiTheme="majorHAnsi"/>
          <w:b/>
          <w:bCs/>
          <w:sz w:val="40"/>
          <w:szCs w:val="40"/>
          <w:u w:val="single"/>
        </w:rPr>
        <w:t xml:space="preserve">2019 </w:t>
      </w:r>
      <w:r w:rsidR="00FF542B" w:rsidRPr="00FF542B">
        <w:rPr>
          <w:rFonts w:asciiTheme="majorHAnsi" w:hAnsiTheme="majorHAnsi"/>
          <w:b/>
          <w:bCs/>
          <w:sz w:val="40"/>
          <w:szCs w:val="40"/>
          <w:u w:val="single"/>
        </w:rPr>
        <w:t>Orthodox Youth Conference at Mountain View</w:t>
      </w:r>
    </w:p>
    <w:p w:rsidR="007F6BCE" w:rsidRPr="00D36C01" w:rsidRDefault="00FF542B" w:rsidP="00FF542B">
      <w:pPr>
        <w:jc w:val="center"/>
        <w:rPr>
          <w:rFonts w:asciiTheme="majorHAnsi" w:hAnsiTheme="majorHAnsi" w:cstheme="minorHAnsi"/>
          <w:b/>
          <w:sz w:val="32"/>
          <w:szCs w:val="32"/>
          <w:u w:val="single"/>
        </w:rPr>
      </w:pPr>
      <w:r w:rsidRPr="00D36C01">
        <w:rPr>
          <w:rFonts w:asciiTheme="majorHAnsi" w:hAnsiTheme="majorHAnsi" w:cstheme="minorHAnsi"/>
          <w:b/>
          <w:sz w:val="32"/>
          <w:szCs w:val="32"/>
          <w:u w:val="single"/>
        </w:rPr>
        <w:t xml:space="preserve">APPLICATION  </w:t>
      </w:r>
    </w:p>
    <w:p w:rsidR="00D36C01" w:rsidRDefault="00D36C01"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p>
    <w:p w:rsidR="007F6BCE" w:rsidRDefault="007F6BC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Last Name</w:t>
      </w:r>
      <w:r w:rsidR="00AA68AE">
        <w:tab/>
        <w:t>:</w:t>
      </w:r>
      <w:r w:rsidR="00AA68AE">
        <w:rPr>
          <w:u w:val="single"/>
        </w:rPr>
        <w:tab/>
      </w:r>
      <w:r w:rsidR="00AA68AE">
        <w:rPr>
          <w:u w:val="single"/>
        </w:rPr>
        <w:tab/>
      </w:r>
      <w:r w:rsidR="00AA68AE">
        <w:rPr>
          <w:u w:val="single"/>
        </w:rPr>
        <w:tab/>
      </w:r>
      <w:r w:rsidR="00AA68AE">
        <w:rPr>
          <w:u w:val="single"/>
        </w:rPr>
        <w:tab/>
      </w:r>
      <w:r w:rsidR="00AA68AE">
        <w:rPr>
          <w:u w:val="single"/>
        </w:rPr>
        <w:tab/>
      </w:r>
      <w:r w:rsidR="00D03059">
        <w:tab/>
      </w:r>
      <w:r w:rsidR="00AA68AE">
        <w:t>First Name</w:t>
      </w:r>
      <w:r w:rsidR="007A72FE">
        <w:tab/>
      </w:r>
      <w:r w:rsidR="00AA68AE">
        <w:t>:</w:t>
      </w:r>
      <w:r w:rsidR="00AA68AE">
        <w:rPr>
          <w:u w:val="single"/>
        </w:rPr>
        <w:tab/>
      </w:r>
      <w:r w:rsidR="00AA68AE">
        <w:rPr>
          <w:u w:val="single"/>
        </w:rPr>
        <w:tab/>
      </w:r>
      <w:r w:rsidR="007A72FE">
        <w:rPr>
          <w:u w:val="single"/>
        </w:rPr>
        <w:tab/>
      </w:r>
      <w:r w:rsidR="00AA68AE">
        <w:rPr>
          <w:u w:val="single"/>
        </w:rPr>
        <w:tab/>
      </w:r>
      <w:r w:rsidR="00AA68AE">
        <w:t>MI:</w:t>
      </w:r>
      <w:r w:rsidR="00AA68AE">
        <w:rPr>
          <w:u w:val="single"/>
        </w:rPr>
        <w:tab/>
      </w:r>
    </w:p>
    <w:p w:rsidR="007F6BCE" w:rsidRPr="00AA68AE" w:rsidRDefault="007F6BC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u w:val="single"/>
        </w:rPr>
      </w:pPr>
      <w:r>
        <w:rPr>
          <w:lang w:val="ru-RU"/>
        </w:rPr>
        <w:t>Фамилия</w:t>
      </w:r>
      <w:r>
        <w:tab/>
      </w:r>
      <w:r w:rsidR="00AA68AE">
        <w:t>:</w:t>
      </w:r>
      <w:r w:rsidR="00AA68AE">
        <w:rPr>
          <w:u w:val="single"/>
        </w:rPr>
        <w:tab/>
      </w:r>
      <w:r w:rsidR="00AA68AE">
        <w:rPr>
          <w:u w:val="single"/>
        </w:rPr>
        <w:tab/>
      </w:r>
      <w:r w:rsidR="00AA68AE">
        <w:rPr>
          <w:u w:val="single"/>
        </w:rPr>
        <w:tab/>
      </w:r>
      <w:r w:rsidR="00AA68AE">
        <w:rPr>
          <w:u w:val="single"/>
        </w:rPr>
        <w:tab/>
      </w:r>
      <w:r w:rsidR="00AA68AE">
        <w:rPr>
          <w:u w:val="single"/>
        </w:rPr>
        <w:tab/>
      </w:r>
      <w:r w:rsidRPr="007F6BCE">
        <w:tab/>
      </w:r>
      <w:r>
        <w:rPr>
          <w:lang w:val="ru-RU"/>
        </w:rPr>
        <w:t>Имя</w:t>
      </w:r>
      <w:r w:rsidR="007A72FE">
        <w:tab/>
      </w:r>
      <w:r w:rsidR="007A72FE">
        <w:tab/>
      </w:r>
      <w:r w:rsidR="00AA68AE">
        <w:t>:</w:t>
      </w:r>
      <w:r w:rsidR="00AA68AE">
        <w:rPr>
          <w:u w:val="single"/>
        </w:rPr>
        <w:tab/>
      </w:r>
      <w:r w:rsidR="00AA68AE">
        <w:rPr>
          <w:u w:val="single"/>
        </w:rPr>
        <w:tab/>
      </w:r>
      <w:r w:rsidR="007A72FE">
        <w:rPr>
          <w:u w:val="single"/>
        </w:rPr>
        <w:tab/>
      </w:r>
      <w:r w:rsidR="00AA68AE">
        <w:rPr>
          <w:u w:val="single"/>
        </w:rPr>
        <w:tab/>
      </w:r>
      <w:r w:rsidR="00AA68AE">
        <w:rPr>
          <w:u w:val="single"/>
        </w:rPr>
        <w:tab/>
      </w:r>
    </w:p>
    <w:p w:rsid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u w:val="single"/>
        </w:rPr>
      </w:pPr>
      <w:r>
        <w:t>E</w:t>
      </w:r>
      <w:r w:rsidR="007F6BCE">
        <w:t>-mail</w:t>
      </w:r>
      <w:r w:rsidR="007F6BCE">
        <w:tab/>
      </w:r>
      <w:r w:rsidR="00AA68AE">
        <w:tab/>
        <w:t>:</w:t>
      </w:r>
      <w:r w:rsidR="00AA68AE">
        <w:rPr>
          <w:u w:val="single"/>
        </w:rPr>
        <w:tab/>
      </w:r>
      <w:r w:rsidR="00AA68AE">
        <w:rPr>
          <w:u w:val="single"/>
        </w:rPr>
        <w:tab/>
      </w:r>
      <w:r w:rsidR="00AA68AE">
        <w:rPr>
          <w:u w:val="single"/>
        </w:rPr>
        <w:tab/>
      </w:r>
      <w:r w:rsidR="00AA68AE">
        <w:rPr>
          <w:u w:val="single"/>
        </w:rPr>
        <w:tab/>
      </w:r>
      <w:r w:rsidR="00AA68AE">
        <w:rPr>
          <w:u w:val="single"/>
        </w:rPr>
        <w:tab/>
      </w:r>
      <w:r w:rsidR="007F6BCE">
        <w:tab/>
        <w:t>Date of Birth</w:t>
      </w:r>
      <w:r>
        <w:tab/>
      </w:r>
      <w:r w:rsidR="00AA68AE">
        <w:t xml:space="preserve">: </w:t>
      </w:r>
      <w:r w:rsidR="00AA68AE">
        <w:rPr>
          <w:u w:val="single"/>
        </w:rPr>
        <w:tab/>
      </w:r>
      <w:r>
        <w:rPr>
          <w:u w:val="single"/>
        </w:rPr>
        <w:tab/>
      </w:r>
      <w:r>
        <w:rPr>
          <w:u w:val="single"/>
        </w:rPr>
        <w:tab/>
      </w:r>
      <w:r>
        <w:rPr>
          <w:u w:val="single"/>
        </w:rPr>
        <w:tab/>
      </w:r>
      <w:r>
        <w:rPr>
          <w:u w:val="single"/>
        </w:rPr>
        <w:tab/>
      </w:r>
    </w:p>
    <w:p w:rsidR="00D03059" w:rsidRPr="007A72FE" w:rsidRDefault="00AA68A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u w:val="single"/>
        </w:rPr>
      </w:pPr>
      <w:r>
        <w:t>Home Phone</w:t>
      </w:r>
      <w:r>
        <w:tab/>
        <w:t>:</w:t>
      </w:r>
      <w:r>
        <w:rPr>
          <w:u w:val="single"/>
        </w:rPr>
        <w:tab/>
      </w:r>
      <w:r>
        <w:rPr>
          <w:u w:val="single"/>
        </w:rPr>
        <w:tab/>
      </w:r>
      <w:r>
        <w:rPr>
          <w:u w:val="single"/>
        </w:rPr>
        <w:tab/>
      </w:r>
      <w:r>
        <w:rPr>
          <w:u w:val="single"/>
        </w:rPr>
        <w:tab/>
      </w:r>
      <w:r>
        <w:rPr>
          <w:u w:val="single"/>
        </w:rPr>
        <w:tab/>
      </w:r>
      <w:r w:rsidR="00D03059">
        <w:tab/>
      </w:r>
      <w:r>
        <w:t>Cell Phone</w:t>
      </w:r>
      <w:r>
        <w:tab/>
        <w:t>:</w:t>
      </w:r>
      <w:r w:rsidR="007A72FE">
        <w:rPr>
          <w:u w:val="single"/>
        </w:rPr>
        <w:tab/>
      </w:r>
      <w:r w:rsidR="007A72FE">
        <w:rPr>
          <w:u w:val="single"/>
        </w:rPr>
        <w:tab/>
      </w:r>
      <w:r w:rsidR="007A72FE">
        <w:rPr>
          <w:u w:val="single"/>
        </w:rPr>
        <w:tab/>
      </w:r>
      <w:r w:rsidR="007A72FE">
        <w:rPr>
          <w:u w:val="single"/>
        </w:rPr>
        <w:tab/>
      </w:r>
      <w:r w:rsidR="007A72FE">
        <w:rPr>
          <w:u w:val="single"/>
        </w:rPr>
        <w:tab/>
      </w:r>
    </w:p>
    <w:p w:rsidR="00D03059" w:rsidRP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Home Address</w:t>
      </w:r>
      <w:r>
        <w:tab/>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84294" w:rsidRDefault="00384294"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 xml:space="preserve">Days </w:t>
      </w:r>
      <w:r w:rsidR="0084751C">
        <w:t>Attending</w:t>
      </w:r>
      <w:r w:rsidR="0084751C">
        <w:tab/>
      </w:r>
      <w:proofErr w:type="gramStart"/>
      <w:r w:rsidR="0084751C">
        <w:t>:_</w:t>
      </w:r>
      <w:proofErr w:type="gramEnd"/>
      <w:r w:rsidR="0084751C">
        <w:t>____Fri 2/15   ____Sat 2/16 ____Sun 2/17  ____Mon 2/18  ____Tues 2/19</w:t>
      </w:r>
    </w:p>
    <w:p w:rsidR="00384294" w:rsidRDefault="0048065C"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T-Shirt size</w:t>
      </w:r>
      <w:r>
        <w:tab/>
        <w:t>:_______</w:t>
      </w:r>
    </w:p>
    <w:p w:rsidR="007F6BCE" w:rsidRDefault="007F6BC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i/>
          <w:u w:val="single"/>
        </w:rPr>
      </w:pPr>
      <w:r>
        <w:t xml:space="preserve">Emergency Contact: </w:t>
      </w:r>
      <w:r>
        <w:rPr>
          <w:i/>
        </w:rPr>
        <w:t>Name, Address, Telephone</w:t>
      </w:r>
      <w:r w:rsidR="00727B10">
        <w:t xml:space="preserve">, </w:t>
      </w:r>
      <w:r w:rsidR="00727B10">
        <w:rPr>
          <w:i/>
        </w:rPr>
        <w:t>Relationship:</w:t>
      </w:r>
      <w:r w:rsidR="00727B10">
        <w:rPr>
          <w:i/>
          <w:u w:val="single"/>
        </w:rPr>
        <w:tab/>
      </w:r>
      <w:r w:rsidR="00727B10">
        <w:rPr>
          <w:i/>
          <w:u w:val="single"/>
        </w:rPr>
        <w:tab/>
      </w:r>
      <w:r w:rsidR="00727B10">
        <w:rPr>
          <w:i/>
          <w:u w:val="single"/>
        </w:rPr>
        <w:tab/>
      </w:r>
      <w:r w:rsidR="00727B10">
        <w:rPr>
          <w:i/>
          <w:u w:val="single"/>
        </w:rPr>
        <w:tab/>
      </w:r>
      <w:r w:rsidR="00727B10">
        <w:rPr>
          <w:i/>
          <w:u w:val="single"/>
        </w:rPr>
        <w:tab/>
      </w:r>
      <w:r w:rsidR="00727B10">
        <w:rPr>
          <w:i/>
          <w:u w:val="single"/>
        </w:rPr>
        <w:tab/>
      </w:r>
      <w:r w:rsidR="00727B10">
        <w:rPr>
          <w:i/>
          <w:u w:val="single"/>
        </w:rPr>
        <w:tab/>
      </w:r>
      <w:r w:rsidR="00727B10">
        <w:rPr>
          <w:i/>
          <w:u w:val="single"/>
        </w:rPr>
        <w:tab/>
      </w:r>
    </w:p>
    <w:p w:rsidR="00727B10" w:rsidRPr="00727B10" w:rsidRDefault="00727B10"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i/>
          <w:u w:val="single"/>
        </w:rPr>
      </w:pP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D03059" w:rsidRDefault="00D03059"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jc w:val="center"/>
      </w:pPr>
      <w:r>
        <w:rPr>
          <w:b/>
        </w:rPr>
        <w:t>PARENT/GUARDIAN WAIVER FOR MINORS</w:t>
      </w:r>
      <w:r w:rsidR="00384294">
        <w:rPr>
          <w:b/>
        </w:rPr>
        <w:t xml:space="preserve"> (Under 18 years old</w:t>
      </w:r>
      <w:r w:rsidR="00091F2B">
        <w:rPr>
          <w:b/>
        </w:rPr>
        <w:t>)</w:t>
      </w:r>
    </w:p>
    <w:p w:rsidR="00D03059" w:rsidRPr="00384294" w:rsidRDefault="00D03059"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sz w:val="20"/>
          <w:szCs w:val="20"/>
        </w:rPr>
      </w:pPr>
      <w:r w:rsidRPr="00384294">
        <w:rPr>
          <w:sz w:val="20"/>
          <w:szCs w:val="20"/>
        </w:rPr>
        <w:t>The undersigned parent or natural guardian does hereby represent that he/she is, in fact, acting in such a capacity, has consented to his/her child or ward’s participation in the youth conference</w:t>
      </w:r>
      <w:r w:rsidR="00AA68AE" w:rsidRPr="00384294">
        <w:rPr>
          <w:sz w:val="20"/>
          <w:szCs w:val="20"/>
        </w:rPr>
        <w:t xml:space="preserve">, and has agreed individually and on behalf of the child or ward, to the terms of the accident waiver and release of liability set for above. The </w:t>
      </w:r>
      <w:r w:rsidR="00B16CC9" w:rsidRPr="00384294">
        <w:rPr>
          <w:sz w:val="20"/>
          <w:szCs w:val="20"/>
        </w:rPr>
        <w:t>undersigned</w:t>
      </w:r>
      <w:r w:rsidR="00AA68AE" w:rsidRPr="00384294">
        <w:rPr>
          <w:sz w:val="20"/>
          <w:szCs w:val="20"/>
        </w:rPr>
        <w:t xml:space="preserve"> parent or guardian further agrees to save and hold harmless and indemnity each and all of the parties referred to</w:t>
      </w:r>
      <w:r w:rsidR="00B16CC9" w:rsidRPr="00384294">
        <w:rPr>
          <w:sz w:val="20"/>
          <w:szCs w:val="20"/>
        </w:rPr>
        <w:t xml:space="preserve"> </w:t>
      </w:r>
      <w:r w:rsidR="00AA68AE" w:rsidRPr="00384294">
        <w:rPr>
          <w:sz w:val="20"/>
          <w:szCs w:val="20"/>
        </w:rPr>
        <w:t>above from all liability, loss, cost, claim, or damage whatsoever which may be imposed upon said parties because of any defect in or lack of such capacity to so act and release said parties on behalf of the minor and the parents or legal guardian.</w:t>
      </w:r>
    </w:p>
    <w:p w:rsidR="00AA68AE" w:rsidRPr="007A72FE" w:rsidRDefault="009022C4"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rPr>
          <w:u w:val="single"/>
        </w:rPr>
      </w:pPr>
      <w:r>
        <w:rPr>
          <w:u w:val="single"/>
        </w:rPr>
        <w:tab/>
      </w:r>
      <w:r>
        <w:rPr>
          <w:u w:val="single"/>
        </w:rPr>
        <w:tab/>
      </w:r>
      <w:r>
        <w:rPr>
          <w:u w:val="single"/>
        </w:rPr>
        <w:tab/>
      </w:r>
      <w:r>
        <w:rPr>
          <w:u w:val="single"/>
        </w:rPr>
        <w:tab/>
      </w:r>
      <w:r>
        <w:rPr>
          <w:u w:val="single"/>
        </w:rPr>
        <w:tab/>
      </w:r>
      <w:r>
        <w:rPr>
          <w:u w:val="single"/>
        </w:rPr>
        <w:tab/>
      </w:r>
      <w:r w:rsidR="007A72FE">
        <w:t xml:space="preserve">  </w:t>
      </w:r>
      <w:r w:rsidR="007A72FE">
        <w:rPr>
          <w:u w:val="single"/>
        </w:rPr>
        <w:tab/>
      </w:r>
      <w:r w:rsidR="007A72FE">
        <w:t xml:space="preserve">  </w:t>
      </w:r>
      <w:r w:rsidR="007A72FE">
        <w:rPr>
          <w:u w:val="single"/>
        </w:rPr>
        <w:tab/>
      </w:r>
      <w:r w:rsidR="007A72FE">
        <w:rPr>
          <w:u w:val="single"/>
        </w:rPr>
        <w:tab/>
      </w:r>
      <w:r w:rsidR="007A72FE">
        <w:rPr>
          <w:u w:val="single"/>
        </w:rPr>
        <w:tab/>
      </w:r>
      <w:r w:rsidR="007A72FE">
        <w:rPr>
          <w:u w:val="single"/>
        </w:rPr>
        <w:tab/>
      </w:r>
      <w:r w:rsidR="007A72FE">
        <w:rPr>
          <w:u w:val="single"/>
        </w:rPr>
        <w:tab/>
      </w:r>
      <w:r w:rsidR="007A72FE">
        <w:rPr>
          <w:u w:val="single"/>
        </w:rPr>
        <w:tab/>
      </w:r>
      <w:r w:rsidR="007A72FE">
        <w:rPr>
          <w:u w:val="single"/>
        </w:rPr>
        <w:tab/>
      </w:r>
      <w:r>
        <w:rPr>
          <w:u w:val="single"/>
        </w:rPr>
        <w:tab/>
      </w:r>
    </w:p>
    <w:p w:rsidR="00AA68AE" w:rsidRPr="00D03059" w:rsidRDefault="00AA68A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Participant’s name(s) (Please print)</w:t>
      </w:r>
      <w:r>
        <w:tab/>
      </w:r>
      <w:r>
        <w:tab/>
        <w:t xml:space="preserve">   Age</w:t>
      </w:r>
      <w:r>
        <w:tab/>
        <w:t xml:space="preserve">  Signature</w:t>
      </w:r>
      <w:r w:rsidR="009022C4">
        <w:t>/or signature</w:t>
      </w:r>
      <w:r>
        <w:t xml:space="preserve"> of parent/guardian</w:t>
      </w:r>
      <w:r>
        <w:tab/>
      </w:r>
      <w:r>
        <w:tab/>
        <w:t>Date</w:t>
      </w:r>
    </w:p>
    <w:p w:rsidR="00B16CC9" w:rsidRDefault="007A72F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Parent’s/Guardians Home phone:</w:t>
      </w:r>
      <w:r>
        <w:rPr>
          <w:u w:val="single"/>
        </w:rPr>
        <w:tab/>
      </w:r>
      <w:r>
        <w:rPr>
          <w:u w:val="single"/>
        </w:rPr>
        <w:tab/>
      </w:r>
      <w:r>
        <w:rPr>
          <w:u w:val="single"/>
        </w:rPr>
        <w:tab/>
      </w:r>
      <w:r>
        <w:tab/>
        <w:t>Parent’s/Guardians Cell phone:</w:t>
      </w:r>
      <w:r>
        <w:rPr>
          <w:u w:val="single"/>
        </w:rPr>
        <w:tab/>
      </w:r>
      <w:r>
        <w:rPr>
          <w:u w:val="single"/>
        </w:rPr>
        <w:tab/>
      </w:r>
      <w:r>
        <w:rPr>
          <w:u w:val="single"/>
        </w:rPr>
        <w:tab/>
      </w:r>
      <w:r>
        <w:rPr>
          <w:u w:val="single"/>
        </w:rPr>
        <w:tab/>
      </w:r>
    </w:p>
    <w:p w:rsidR="00B16CC9" w:rsidRDefault="00B16CC9"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 xml:space="preserve">The cost of </w:t>
      </w:r>
      <w:r w:rsidR="0084751C">
        <w:t>the 2019</w:t>
      </w:r>
      <w:r w:rsidR="008C2722">
        <w:t xml:space="preserve"> Youth Conference is $25</w:t>
      </w:r>
      <w:r>
        <w:t>0.00 (skiing included).</w:t>
      </w:r>
    </w:p>
    <w:p w:rsid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line="240" w:lineRule="auto"/>
      </w:pPr>
      <w:r>
        <w:t xml:space="preserve">Please make checks out to MVROC </w:t>
      </w:r>
      <w:r w:rsidR="00B16CC9">
        <w:t xml:space="preserve">and </w:t>
      </w:r>
      <w:r>
        <w:t xml:space="preserve">mail completed application with check to: </w:t>
      </w:r>
    </w:p>
    <w:p w:rsid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after="0" w:line="240" w:lineRule="auto"/>
      </w:pPr>
      <w:r>
        <w:t>MVROC Youth Conference</w:t>
      </w:r>
    </w:p>
    <w:p w:rsid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after="0" w:line="240" w:lineRule="auto"/>
      </w:pPr>
      <w:proofErr w:type="gramStart"/>
      <w:r>
        <w:t>c/o</w:t>
      </w:r>
      <w:proofErr w:type="gramEnd"/>
      <w:r>
        <w:t xml:space="preserve"> Mr. George Lukin</w:t>
      </w:r>
    </w:p>
    <w:p w:rsidR="007A72FE" w:rsidRDefault="007A72FE" w:rsidP="00D36C01">
      <w:pPr>
        <w:pBdr>
          <w:top w:val="thinThickSmallGap" w:sz="24" w:space="1" w:color="auto"/>
          <w:left w:val="thinThickSmallGap" w:sz="24" w:space="4" w:color="auto"/>
          <w:bottom w:val="thickThinSmallGap" w:sz="24" w:space="8" w:color="auto"/>
          <w:right w:val="thickThinSmallGap" w:sz="24" w:space="4" w:color="auto"/>
        </w:pBdr>
        <w:spacing w:after="0" w:line="240" w:lineRule="auto"/>
      </w:pPr>
      <w:r>
        <w:t xml:space="preserve">223 Van </w:t>
      </w:r>
      <w:proofErr w:type="spellStart"/>
      <w:r>
        <w:t>Houten</w:t>
      </w:r>
      <w:proofErr w:type="spellEnd"/>
      <w:r>
        <w:t xml:space="preserve"> Fields</w:t>
      </w:r>
    </w:p>
    <w:p w:rsidR="00384294" w:rsidRDefault="007A72FE" w:rsidP="00D36C01">
      <w:pPr>
        <w:pBdr>
          <w:top w:val="thinThickSmallGap" w:sz="24" w:space="1" w:color="auto"/>
          <w:left w:val="thinThickSmallGap" w:sz="24" w:space="4" w:color="auto"/>
          <w:bottom w:val="thickThinSmallGap" w:sz="24" w:space="8" w:color="auto"/>
          <w:right w:val="thickThinSmallGap" w:sz="24" w:space="4" w:color="auto"/>
        </w:pBdr>
        <w:spacing w:after="0" w:line="240" w:lineRule="auto"/>
      </w:pPr>
      <w:r>
        <w:t>West Nyack, NY 10994</w:t>
      </w:r>
    </w:p>
    <w:p w:rsidR="00412ED0" w:rsidRPr="007A72FE" w:rsidRDefault="00B16CC9" w:rsidP="00D36C01">
      <w:pPr>
        <w:pBdr>
          <w:top w:val="thinThickSmallGap" w:sz="24" w:space="1" w:color="auto"/>
          <w:left w:val="thinThickSmallGap" w:sz="24" w:space="4" w:color="auto"/>
          <w:bottom w:val="thickThinSmallGap" w:sz="24" w:space="8" w:color="auto"/>
          <w:right w:val="thickThinSmallGap" w:sz="24" w:space="4" w:color="auto"/>
        </w:pBdr>
        <w:spacing w:after="0" w:line="240" w:lineRule="auto"/>
      </w:pPr>
      <w:r>
        <w:t xml:space="preserve">For more information please write to </w:t>
      </w:r>
      <w:hyperlink r:id="rId6" w:history="1">
        <w:r w:rsidRPr="00A26C28">
          <w:rPr>
            <w:rStyle w:val="Hyperlink"/>
          </w:rPr>
          <w:t>lukini@verizon.net</w:t>
        </w:r>
      </w:hyperlink>
      <w:proofErr w:type="gramStart"/>
      <w:r>
        <w:t>,or</w:t>
      </w:r>
      <w:proofErr w:type="gramEnd"/>
      <w:r>
        <w:t xml:space="preserve"> call (914)523-0059.</w:t>
      </w:r>
    </w:p>
    <w:sectPr w:rsidR="00412ED0" w:rsidRPr="007A72FE" w:rsidSect="0038429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zhitsaCTT">
    <w:panose1 w:val="00000000000000000000"/>
    <w:charset w:val="00"/>
    <w:family w:val="auto"/>
    <w:pitch w:val="variable"/>
    <w:sig w:usb0="00000203" w:usb1="00000000" w:usb2="00000000" w:usb3="00000000" w:csb0="00000005" w:csb1="00000000"/>
  </w:font>
  <w:font w:name="Algerian">
    <w:panose1 w:val="04020705040A02060702"/>
    <w:charset w:val="00"/>
    <w:family w:val="decorative"/>
    <w:pitch w:val="variable"/>
    <w:sig w:usb0="00000003" w:usb1="00000000" w:usb2="00000000" w:usb3="00000000" w:csb0="00000001" w:csb1="00000000"/>
  </w:font>
  <w:font w:name="Old Cyrillic Cyr">
    <w:panose1 w:val="04040704050505030503"/>
    <w:charset w:val="00"/>
    <w:family w:val="decorative"/>
    <w:pitch w:val="variable"/>
    <w:sig w:usb0="8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70D1"/>
    <w:multiLevelType w:val="hybridMultilevel"/>
    <w:tmpl w:val="A412BDE6"/>
    <w:lvl w:ilvl="0" w:tplc="309C5E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CE"/>
    <w:rsid w:val="00091F2B"/>
    <w:rsid w:val="00384294"/>
    <w:rsid w:val="00412ED0"/>
    <w:rsid w:val="0048065C"/>
    <w:rsid w:val="00585943"/>
    <w:rsid w:val="00727B10"/>
    <w:rsid w:val="007A72FE"/>
    <w:rsid w:val="007F6BCE"/>
    <w:rsid w:val="0084751C"/>
    <w:rsid w:val="008C2722"/>
    <w:rsid w:val="009022C4"/>
    <w:rsid w:val="00AA68AE"/>
    <w:rsid w:val="00B16CC9"/>
    <w:rsid w:val="00B94E06"/>
    <w:rsid w:val="00D03059"/>
    <w:rsid w:val="00D36C01"/>
    <w:rsid w:val="00D45281"/>
    <w:rsid w:val="00D63015"/>
    <w:rsid w:val="00DF57A8"/>
    <w:rsid w:val="00E676FF"/>
    <w:rsid w:val="00E876AF"/>
    <w:rsid w:val="00F13F87"/>
    <w:rsid w:val="00F362D7"/>
    <w:rsid w:val="00F6399E"/>
    <w:rsid w:val="00FF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2D7"/>
    <w:pPr>
      <w:ind w:left="720"/>
      <w:contextualSpacing/>
    </w:pPr>
  </w:style>
  <w:style w:type="character" w:styleId="Hyperlink">
    <w:name w:val="Hyperlink"/>
    <w:basedOn w:val="DefaultParagraphFont"/>
    <w:uiPriority w:val="99"/>
    <w:unhideWhenUsed/>
    <w:rsid w:val="00B16CC9"/>
    <w:rPr>
      <w:color w:val="0000FF" w:themeColor="hyperlink"/>
      <w:u w:val="single"/>
    </w:rPr>
  </w:style>
  <w:style w:type="paragraph" w:styleId="BalloonText">
    <w:name w:val="Balloon Text"/>
    <w:basedOn w:val="Normal"/>
    <w:link w:val="BalloonTextChar"/>
    <w:uiPriority w:val="99"/>
    <w:semiHidden/>
    <w:unhideWhenUsed/>
    <w:rsid w:val="00D6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15"/>
    <w:rPr>
      <w:rFonts w:ascii="Tahoma" w:hAnsi="Tahoma" w:cs="Tahoma"/>
      <w:sz w:val="16"/>
      <w:szCs w:val="16"/>
    </w:rPr>
  </w:style>
  <w:style w:type="paragraph" w:customStyle="1" w:styleId="Body">
    <w:name w:val="Body"/>
    <w:rsid w:val="00FF542B"/>
    <w:pPr>
      <w:spacing w:after="0"/>
    </w:pPr>
    <w:rPr>
      <w:rFonts w:ascii="Calibri" w:eastAsia="Calibri" w:hAnsi="Calibri" w:cs="Calibri"/>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2D7"/>
    <w:pPr>
      <w:ind w:left="720"/>
      <w:contextualSpacing/>
    </w:pPr>
  </w:style>
  <w:style w:type="character" w:styleId="Hyperlink">
    <w:name w:val="Hyperlink"/>
    <w:basedOn w:val="DefaultParagraphFont"/>
    <w:uiPriority w:val="99"/>
    <w:unhideWhenUsed/>
    <w:rsid w:val="00B16CC9"/>
    <w:rPr>
      <w:color w:val="0000FF" w:themeColor="hyperlink"/>
      <w:u w:val="single"/>
    </w:rPr>
  </w:style>
  <w:style w:type="paragraph" w:styleId="BalloonText">
    <w:name w:val="Balloon Text"/>
    <w:basedOn w:val="Normal"/>
    <w:link w:val="BalloonTextChar"/>
    <w:uiPriority w:val="99"/>
    <w:semiHidden/>
    <w:unhideWhenUsed/>
    <w:rsid w:val="00D63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015"/>
    <w:rPr>
      <w:rFonts w:ascii="Tahoma" w:hAnsi="Tahoma" w:cs="Tahoma"/>
      <w:sz w:val="16"/>
      <w:szCs w:val="16"/>
    </w:rPr>
  </w:style>
  <w:style w:type="paragraph" w:customStyle="1" w:styleId="Body">
    <w:name w:val="Body"/>
    <w:rsid w:val="00FF542B"/>
    <w:pPr>
      <w:spacing w:after="0"/>
    </w:pPr>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0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ini@verizon.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Windows User</cp:lastModifiedBy>
  <cp:revision>2</cp:revision>
  <dcterms:created xsi:type="dcterms:W3CDTF">2019-02-01T23:01:00Z</dcterms:created>
  <dcterms:modified xsi:type="dcterms:W3CDTF">2019-02-01T23:01:00Z</dcterms:modified>
</cp:coreProperties>
</file>